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14:paraId="1A298B37"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2EE96B40" w14:textId="68FF336F" w:rsidR="008E4C33" w:rsidRPr="00BC0A17" w:rsidRDefault="000954C4"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iCs/>
        </w:rPr>
        <w:t xml:space="preserve"> </w:t>
      </w:r>
      <w:r w:rsidRPr="00BC0A17">
        <w:rPr>
          <w:rFonts w:ascii="Tahoma" w:hAnsi="Tahoma" w:cs="Tahoma"/>
        </w:rPr>
        <w:t xml:space="preserve">Υπουργική Απόφαση «Εθνικοί Κανόνες Επιλεξιμότητας δαπανών </w:t>
      </w:r>
      <w:r w:rsidR="00564D0B" w:rsidRPr="00BC0A17">
        <w:rPr>
          <w:rFonts w:ascii="Tahoma" w:hAnsi="Tahoma" w:cs="Tahoma"/>
        </w:rPr>
        <w:t>των πράξεων των Προγραμμάτων 2021-2027»</w:t>
      </w:r>
      <w:r w:rsidR="001D117E">
        <w:rPr>
          <w:rFonts w:ascii="Tahoma" w:hAnsi="Tahoma" w:cs="Tahoma"/>
        </w:rPr>
        <w:t>,</w:t>
      </w:r>
    </w:p>
    <w:p w14:paraId="1A936CD5" w14:textId="08D4FA72" w:rsidR="00564D0B" w:rsidRPr="00BC0A17" w:rsidRDefault="00564D0B"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rPr>
        <w:t xml:space="preserve"> Υπουργική Απόφαση «Διαδικασία </w:t>
      </w:r>
      <w:r w:rsidR="00512ECE" w:rsidRPr="00BC0A17">
        <w:rPr>
          <w:rFonts w:ascii="Tahoma" w:hAnsi="Tahoma" w:cs="Tahoma"/>
        </w:rPr>
        <w:t xml:space="preserve">υποβολής και αξιολόγησης ενστάσεων </w:t>
      </w:r>
      <w:r w:rsidRPr="00BC0A17">
        <w:rPr>
          <w:rFonts w:ascii="Tahoma" w:hAnsi="Tahoma" w:cs="Tahoma"/>
        </w:rPr>
        <w:t>επί των αποτελεσμάτων αξιολόγησης προτάσεων ένταξης στα Προγράμματα</w:t>
      </w:r>
      <w:r w:rsidR="00512ECE" w:rsidRPr="00BC0A17">
        <w:rPr>
          <w:rFonts w:ascii="Tahoma" w:hAnsi="Tahoma" w:cs="Tahoma"/>
        </w:rPr>
        <w:t xml:space="preserve"> </w:t>
      </w:r>
      <w:r w:rsidR="00BC0A17" w:rsidRPr="00BC0A17">
        <w:rPr>
          <w:rFonts w:ascii="Tahoma" w:hAnsi="Tahoma" w:cs="Tahoma"/>
        </w:rPr>
        <w:t>ΕΣΠΑ</w:t>
      </w:r>
      <w:r w:rsidRPr="00BC0A17">
        <w:rPr>
          <w:rFonts w:ascii="Tahoma" w:hAnsi="Tahoma" w:cs="Tahoma"/>
        </w:rPr>
        <w:t xml:space="preserve"> 2021-2027 (ένσταση της παρ. 7 του άρθρου 36 του ν. 4914/2022 (Α’ 61)</w:t>
      </w:r>
      <w:r w:rsidR="00BC0A17" w:rsidRPr="00BC0A17">
        <w:rPr>
          <w:rFonts w:ascii="Tahoma" w:hAnsi="Tahoma" w:cs="Tahoma"/>
        </w:rPr>
        <w:t>»</w:t>
      </w:r>
      <w:r w:rsidR="001D117E">
        <w:rPr>
          <w:rFonts w:ascii="Tahoma" w:hAnsi="Tahoma" w:cs="Tahoma"/>
        </w:rPr>
        <w:t>,</w:t>
      </w:r>
      <w:bookmarkStart w:id="0" w:name="_GoBack"/>
      <w:bookmarkEnd w:id="0"/>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w:t>
      </w:r>
      <w:proofErr w:type="spellStart"/>
      <w:r w:rsidRPr="00FF577A">
        <w:rPr>
          <w:rFonts w:ascii="Tahoma" w:hAnsi="Tahoma" w:cs="Tahoma"/>
        </w:rPr>
        <w:t>αρ</w:t>
      </w:r>
      <w:proofErr w:type="spellEnd"/>
      <w:r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lastRenderedPageBreak/>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w:t>
      </w:r>
      <w:proofErr w:type="spellStart"/>
      <w:r w:rsidRPr="00FF577A">
        <w:rPr>
          <w:rFonts w:ascii="Tahoma" w:hAnsi="Tahoma" w:cs="Tahoma"/>
        </w:rPr>
        <w:t>αρ</w:t>
      </w:r>
      <w:proofErr w:type="spellEnd"/>
      <w:r w:rsidRPr="00FF577A">
        <w:rPr>
          <w:rFonts w:ascii="Tahoma" w:hAnsi="Tahoma" w:cs="Tahoma"/>
        </w:rPr>
        <w:t>.</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w:t>
      </w:r>
      <w:proofErr w:type="spellStart"/>
      <w:r w:rsidR="00692C59" w:rsidRPr="00FF577A">
        <w:rPr>
          <w:rFonts w:ascii="Tahoma" w:hAnsi="Tahoma" w:cs="Tahoma"/>
        </w:rPr>
        <w:t>αρ</w:t>
      </w:r>
      <w:proofErr w:type="spellEnd"/>
      <w:r w:rsidR="00692C59" w:rsidRPr="00FF577A">
        <w:rPr>
          <w:rFonts w:ascii="Tahoma" w:hAnsi="Tahoma" w:cs="Tahoma"/>
        </w:rPr>
        <w:t xml:space="preserve">.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w:t>
      </w:r>
      <w:proofErr w:type="spellStart"/>
      <w:r w:rsidR="003E6A44" w:rsidRPr="008949AC">
        <w:rPr>
          <w:rFonts w:ascii="Tahoma" w:hAnsi="Tahoma" w:cs="Tahoma"/>
        </w:rPr>
        <w:t>αρ</w:t>
      </w:r>
      <w:proofErr w:type="spellEnd"/>
      <w:r w:rsidR="003E6A44" w:rsidRPr="008949AC">
        <w:rPr>
          <w:rFonts w:ascii="Tahoma" w:hAnsi="Tahoma" w:cs="Tahoma"/>
        </w:rPr>
        <w:t xml:space="preserve">.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 xml:space="preserve">Την με </w:t>
      </w:r>
      <w:proofErr w:type="spellStart"/>
      <w:r w:rsidR="00BB6533" w:rsidRPr="00FF577A">
        <w:rPr>
          <w:rFonts w:ascii="Tahoma" w:hAnsi="Tahoma" w:cs="Tahoma"/>
        </w:rPr>
        <w:t>αρ</w:t>
      </w:r>
      <w:proofErr w:type="spellEnd"/>
      <w:r w:rsidR="00BB6533" w:rsidRPr="00FF577A">
        <w:rPr>
          <w:rFonts w:ascii="Tahoma" w:hAnsi="Tahoma" w:cs="Tahoma"/>
        </w:rPr>
        <w:t xml:space="preserve">.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w:t>
      </w:r>
      <w:proofErr w:type="spellStart"/>
      <w:r w:rsidRPr="00FF577A">
        <w:rPr>
          <w:rFonts w:ascii="Tahoma" w:hAnsi="Tahoma" w:cs="Tahoma"/>
        </w:rPr>
        <w:t>αρ</w:t>
      </w:r>
      <w:proofErr w:type="spellEnd"/>
      <w:r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lastRenderedPageBreak/>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xml:space="preserve">……. του </w:t>
            </w:r>
            <w:proofErr w:type="spellStart"/>
            <w:r w:rsidRPr="009E01BA">
              <w:rPr>
                <w:rFonts w:ascii="Tahoma" w:hAnsi="Tahoma" w:cs="Tahoma"/>
                <w:lang w:eastAsia="en-US"/>
              </w:rPr>
              <w:t>υποέργου</w:t>
            </w:r>
            <w:proofErr w:type="spellEnd"/>
            <w:r w:rsidRPr="009E01BA">
              <w:rPr>
                <w:rFonts w:ascii="Tahoma" w:hAnsi="Tahoma" w:cs="Tahoma"/>
                <w:lang w:eastAsia="en-US"/>
              </w:rPr>
              <w:t xml:space="preserve">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rPr>
          <w:ins w:id="1" w:author="Αρβανίτη , Αναστασία" w:date="2022-09-19T12:41:00Z"/>
        </w:rPr>
        <w:sectPr w:rsidR="003B1E34" w:rsidSect="00E57A4E">
          <w:footerReference w:type="default" r:id="rId10"/>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2"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 xml:space="preserve">Β1. Δαπάνες βάσει </w:t>
            </w:r>
            <w:proofErr w:type="spellStart"/>
            <w:r w:rsidRPr="00E1766D">
              <w:rPr>
                <w:rFonts w:ascii="Tahoma" w:hAnsi="Tahoma" w:cs="Tahoma"/>
                <w:i/>
                <w:u w:val="single"/>
              </w:rPr>
              <w:t>μοναδιαίου</w:t>
            </w:r>
            <w:proofErr w:type="spellEnd"/>
            <w:r w:rsidRPr="00E1766D">
              <w:rPr>
                <w:rFonts w:ascii="Tahoma" w:hAnsi="Tahoma" w:cs="Tahoma"/>
                <w:i/>
                <w:u w:val="single"/>
              </w:rPr>
              <w:t xml:space="preserve">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Παράδειγμα: Το </w:t>
            </w:r>
            <w:proofErr w:type="spellStart"/>
            <w:r w:rsidRPr="00E1766D">
              <w:rPr>
                <w:rFonts w:ascii="Tahoma" w:hAnsi="Tahoma" w:cs="Tahoma"/>
                <w:i/>
              </w:rPr>
              <w:t>μοναδιαίο</w:t>
            </w:r>
            <w:proofErr w:type="spellEnd"/>
            <w:r w:rsidRPr="00E1766D">
              <w:rPr>
                <w:rFonts w:ascii="Tahoma" w:hAnsi="Tahoma" w:cs="Tahoma"/>
                <w:i/>
              </w:rPr>
              <w:t xml:space="preserve">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166BEF"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νση</w:t>
      </w:r>
      <w:proofErr w:type="spellEnd"/>
      <w:r w:rsidR="00FB0688" w:rsidRPr="0021728A">
        <w:rPr>
          <w:rFonts w:ascii="Tahoma" w:hAnsi="Tahoma" w:cs="Tahoma"/>
          <w:sz w:val="18"/>
          <w:szCs w:val="18"/>
          <w:lang w:eastAsia="en-US"/>
        </w:rPr>
        <w:t xml:space="preserve">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2526F0">
        <w:rPr>
          <w:rFonts w:ascii="Tahoma" w:hAnsi="Tahoma" w:cs="Tahoma"/>
        </w:rPr>
        <w:t>υποέργων</w:t>
      </w:r>
      <w:proofErr w:type="spellEnd"/>
      <w:r w:rsidRPr="002526F0">
        <w:rPr>
          <w:rFonts w:ascii="Tahoma" w:hAnsi="Tahoma" w:cs="Tahoma"/>
        </w:rPr>
        <w:t xml:space="preserve">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w:t>
      </w:r>
      <w:proofErr w:type="spellStart"/>
      <w:r w:rsidRPr="002526F0">
        <w:rPr>
          <w:rFonts w:ascii="Tahoma" w:hAnsi="Tahoma" w:cs="Tahoma"/>
        </w:rPr>
        <w:t>υποέργου</w:t>
      </w:r>
      <w:proofErr w:type="spellEnd"/>
      <w:r w:rsidRPr="002526F0">
        <w:rPr>
          <w:rFonts w:ascii="Tahoma" w:hAnsi="Tahoma" w:cs="Tahoma"/>
        </w:rPr>
        <w:t xml:space="preserve">/ων,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υποβάλλει αίτημα εξέτασης στη ΔΑ/ΕΦ για τροποποίηση του Τεχνικού Παραρτήματος Υλοποίησης </w:t>
      </w:r>
      <w:proofErr w:type="spellStart"/>
      <w:r w:rsidRPr="002526F0">
        <w:rPr>
          <w:rFonts w:ascii="Tahoma" w:hAnsi="Tahoma" w:cs="Tahoma"/>
          <w:i/>
        </w:rPr>
        <w:t>Υποέργου</w:t>
      </w:r>
      <w:proofErr w:type="spellEnd"/>
      <w:r w:rsidRPr="002526F0">
        <w:rPr>
          <w:rFonts w:ascii="Tahoma" w:hAnsi="Tahoma" w:cs="Tahoma"/>
          <w:i/>
        </w:rPr>
        <w:t xml:space="preserve">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w:t>
      </w:r>
      <w:r w:rsidRPr="002526F0">
        <w:rPr>
          <w:rFonts w:ascii="Tahoma" w:hAnsi="Tahoma" w:cs="Tahoma"/>
          <w:color w:val="000000"/>
        </w:rPr>
        <w:lastRenderedPageBreak/>
        <w:t xml:space="preserve">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i/>
        </w:rPr>
        <w:t>απολογίζουν</w:t>
      </w:r>
      <w:proofErr w:type="spellEnd"/>
      <w:r w:rsidRPr="002526F0">
        <w:rPr>
          <w:rFonts w:ascii="Tahoma" w:hAnsi="Tahoma" w:cs="Tahoma"/>
          <w:i/>
        </w:rPr>
        <w:t xml:space="preserve"> ανά φύλο (άνδρες-γυναίκες).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rPr>
        <w:t>απολογίζουν</w:t>
      </w:r>
      <w:proofErr w:type="spellEnd"/>
      <w:r w:rsidRPr="002526F0">
        <w:rPr>
          <w:rFonts w:ascii="Tahoma" w:hAnsi="Tahoma" w:cs="Tahoma"/>
        </w:rPr>
        <w:t xml:space="preserve"> ανά φύλο (άνδρες-γυναίκες).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2526F0">
        <w:rPr>
          <w:rFonts w:ascii="Tahoma" w:hAnsi="Tahoma" w:cs="Tahoma"/>
          <w:i/>
        </w:rPr>
        <w:t>παρόχους</w:t>
      </w:r>
      <w:proofErr w:type="spellEnd"/>
      <w:r w:rsidRPr="002526F0">
        <w:rPr>
          <w:rFonts w:ascii="Tahoma" w:hAnsi="Tahoma" w:cs="Tahoma"/>
          <w:i/>
        </w:rPr>
        <w:t xml:space="preserve">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w:t>
      </w:r>
      <w:proofErr w:type="spellStart"/>
      <w:r w:rsidRPr="002526F0">
        <w:rPr>
          <w:rFonts w:ascii="Tahoma" w:hAnsi="Tahoma" w:cs="Tahoma"/>
          <w:i/>
          <w:lang w:val="en-US"/>
        </w:rPr>
        <w:t>ληροφορίες</w:t>
      </w:r>
      <w:proofErr w:type="spellEnd"/>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lastRenderedPageBreak/>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Pr="002526F0">
        <w:rPr>
          <w:rFonts w:ascii="Tahoma" w:hAnsi="Tahoma" w:cs="Tahoma"/>
        </w:rPr>
        <w:t>αποτέπεται</w:t>
      </w:r>
      <w:proofErr w:type="spellEnd"/>
      <w:r w:rsidRPr="002526F0">
        <w:rPr>
          <w:rFonts w:ascii="Tahoma" w:hAnsi="Tahoma" w:cs="Tahoma"/>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1" w:history="1">
        <w:r w:rsidRPr="002526F0">
          <w:rPr>
            <w:rFonts w:ascii="Tahoma" w:hAnsi="Tahoma" w:cs="Tahoma"/>
            <w:color w:val="0000FF"/>
            <w:u w:val="single"/>
            <w:lang w:val="en-US"/>
          </w:rPr>
          <w:t>www</w:t>
        </w:r>
        <w:r w:rsidRPr="002526F0">
          <w:rPr>
            <w:rFonts w:ascii="Tahoma" w:hAnsi="Tahoma" w:cs="Tahoma"/>
            <w:color w:val="0000FF"/>
            <w:u w:val="single"/>
          </w:rPr>
          <w:t>.</w:t>
        </w:r>
        <w:proofErr w:type="spellStart"/>
        <w:r w:rsidRPr="002526F0">
          <w:rPr>
            <w:rFonts w:ascii="Tahoma" w:hAnsi="Tahoma" w:cs="Tahoma"/>
            <w:color w:val="0000FF"/>
            <w:u w:val="single"/>
            <w:lang w:val="en-US"/>
          </w:rPr>
          <w:t>espa</w:t>
        </w:r>
        <w:proofErr w:type="spellEnd"/>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w:t>
      </w:r>
      <w:proofErr w:type="spellStart"/>
      <w:r w:rsidRPr="002526F0">
        <w:rPr>
          <w:rFonts w:ascii="Tahoma" w:hAnsi="Tahoma" w:cs="Tahoma"/>
        </w:rPr>
        <w:t>ενωσιακής</w:t>
      </w:r>
      <w:proofErr w:type="spellEnd"/>
      <w:r w:rsidRPr="002526F0">
        <w:rPr>
          <w:rFonts w:ascii="Tahoma" w:hAnsi="Tahoma" w:cs="Tahoma"/>
        </w:rPr>
        <w:t xml:space="preserve">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w:t>
      </w:r>
      <w:proofErr w:type="spellStart"/>
      <w:r w:rsidRPr="002526F0">
        <w:rPr>
          <w:rFonts w:ascii="Tahoma" w:hAnsi="Tahoma" w:cs="Tahoma"/>
        </w:rPr>
        <w:t>γεωντοπισμός</w:t>
      </w:r>
      <w:proofErr w:type="spellEnd"/>
      <w:r w:rsidRPr="002526F0">
        <w:rPr>
          <w:rFonts w:ascii="Tahoma" w:hAnsi="Tahoma" w:cs="Tahoma"/>
        </w:rPr>
        <w:t xml:space="preserve">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 xml:space="preserve">Να παρέχει στον επίσημο </w:t>
      </w:r>
      <w:proofErr w:type="spellStart"/>
      <w:r w:rsidRPr="002526F0">
        <w:rPr>
          <w:rFonts w:ascii="Tahoma" w:hAnsi="Tahoma" w:cs="Tahoma"/>
        </w:rPr>
        <w:t>ιστότοπο</w:t>
      </w:r>
      <w:proofErr w:type="spellEnd"/>
      <w:r w:rsidRPr="002526F0">
        <w:rPr>
          <w:rFonts w:ascii="Tahoma" w:hAnsi="Tahoma" w:cs="Tahoma"/>
        </w:rPr>
        <w:t xml:space="preserve"> που διατηρεί, εάν διατηρεί, και στους </w:t>
      </w:r>
      <w:proofErr w:type="spellStart"/>
      <w:r w:rsidRPr="002526F0">
        <w:rPr>
          <w:rFonts w:ascii="Tahoma" w:hAnsi="Tahoma" w:cs="Tahoma"/>
        </w:rPr>
        <w:t>ιστότοπους</w:t>
      </w:r>
      <w:proofErr w:type="spellEnd"/>
      <w:r w:rsidRPr="002526F0">
        <w:rPr>
          <w:rFonts w:ascii="Tahoma" w:hAnsi="Tahoma" w:cs="Tahoma"/>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lastRenderedPageBreak/>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w:t>
      </w:r>
      <w:proofErr w:type="spellStart"/>
      <w:r w:rsidRPr="002526F0">
        <w:rPr>
          <w:rFonts w:ascii="Tahoma" w:hAnsi="Tahoma" w:cs="Tahoma"/>
          <w:i/>
        </w:rPr>
        <w:t>ιγ</w:t>
      </w:r>
      <w:proofErr w:type="spellEnd"/>
      <w:r w:rsidRPr="002526F0">
        <w:rPr>
          <w:rFonts w:ascii="Tahoma" w:hAnsi="Tahoma" w:cs="Tahoma"/>
          <w:i/>
        </w:rPr>
        <w:t xml:space="preserve">)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proofErr w:type="spellStart"/>
      <w:r w:rsidRPr="002526F0">
        <w:rPr>
          <w:rFonts w:ascii="Tahoma" w:hAnsi="Tahoma" w:cs="Tahoma"/>
        </w:rPr>
        <w:t>στ</w:t>
      </w:r>
      <w:proofErr w:type="spellEnd"/>
      <w:r w:rsidRPr="002526F0">
        <w:rPr>
          <w:rFonts w:ascii="Tahoma" w:hAnsi="Tahoma" w:cs="Tahoma"/>
        </w:rPr>
        <w:t>)</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13232D">
        <w:rPr>
          <w:rFonts w:ascii="Tahoma" w:hAnsi="Tahoma" w:cs="Tahoma"/>
          <w:i/>
        </w:rPr>
        <w:t>site</w:t>
      </w:r>
      <w:proofErr w:type="spellEnd"/>
      <w:r w:rsidRPr="0013232D">
        <w:rPr>
          <w:rFonts w:ascii="Tahoma" w:hAnsi="Tahoma" w:cs="Tahoma"/>
          <w:i/>
        </w:rPr>
        <w:t xml:space="preserv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77777777"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w:t>
      </w:r>
      <w:proofErr w:type="spellStart"/>
      <w:r w:rsidRPr="002526F0">
        <w:rPr>
          <w:rFonts w:ascii="Tahoma" w:hAnsi="Tahoma" w:cs="Tahoma"/>
        </w:rPr>
        <w:t>πραγματοοιείται</w:t>
      </w:r>
      <w:proofErr w:type="spellEnd"/>
      <w:r w:rsidRPr="002526F0">
        <w:rPr>
          <w:rFonts w:ascii="Tahoma" w:hAnsi="Tahoma" w:cs="Tahoma"/>
        </w:rPr>
        <w:t xml:space="preserve"> η τελευταία πληρωμή προς το δικαιούχο ή για την περίοδο που προσδιορίζεται στους κανόνες κρατικών ενισχύσεων (για πράξεις </w:t>
      </w:r>
      <w:proofErr w:type="spellStart"/>
      <w:r w:rsidRPr="002526F0">
        <w:rPr>
          <w:rFonts w:ascii="Tahoma" w:hAnsi="Tahoma" w:cs="Tahoma"/>
        </w:rPr>
        <w:t>ήσσσονος</w:t>
      </w:r>
      <w:proofErr w:type="spellEnd"/>
      <w:r w:rsidRPr="002526F0">
        <w:rPr>
          <w:rFonts w:ascii="Tahoma" w:hAnsi="Tahoma" w:cs="Tahoma"/>
        </w:rPr>
        <w:t xml:space="preserve">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2526F0">
        <w:rPr>
          <w:rFonts w:ascii="Tahoma" w:hAnsi="Tahoma" w:cs="Tahoma"/>
        </w:rPr>
        <w:t>επικαιροποιημένων</w:t>
      </w:r>
      <w:proofErr w:type="spellEnd"/>
      <w:r w:rsidRPr="002526F0">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w:t>
      </w:r>
      <w:r w:rsidRPr="002526F0">
        <w:rPr>
          <w:rFonts w:ascii="Tahoma" w:hAnsi="Tahoma" w:cs="Tahoma"/>
        </w:rPr>
        <w:lastRenderedPageBreak/>
        <w:t xml:space="preserve">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2526F0">
        <w:rPr>
          <w:rFonts w:ascii="Tahoma" w:hAnsi="Tahoma" w:cs="Tahoma"/>
          <w:i/>
        </w:rPr>
        <w:t>κλπ</w:t>
      </w:r>
      <w:proofErr w:type="spellEnd"/>
      <w:r w:rsidRPr="002526F0">
        <w:rPr>
          <w:rFonts w:ascii="Tahoma" w:hAnsi="Tahoma" w:cs="Tahoma"/>
          <w:i/>
        </w:rPr>
        <w:t xml:space="preserve">)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xml:space="preserve">),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2"/>
      <w:footerReference w:type="even" r:id="rId13"/>
      <w:footerReference w:type="default" r:id="rId14"/>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717B1D">
      <w:trPr>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77777777"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0875C1B2" w14:textId="77777777" w:rsidR="00E57A4E" w:rsidRPr="00F65043" w:rsidRDefault="00E57A4E" w:rsidP="00E57A4E">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Νοέμβριος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28946D1B" w14:textId="31692932"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1D117E">
            <w:rPr>
              <w:rFonts w:ascii="Tahoma" w:hAnsi="Tahoma" w:cs="Tahoma"/>
              <w:bCs/>
              <w:noProof/>
              <w:sz w:val="16"/>
              <w:szCs w:val="16"/>
            </w:rPr>
            <w:t>5</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77777777"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Pr>
                          <w:rFonts w:ascii="Tahoma" w:hAnsi="Tahoma" w:cs="Tahoma"/>
                          <w:bCs/>
                          <w:sz w:val="16"/>
                          <w:szCs w:val="16"/>
                        </w:rPr>
                        <w:t>1</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97C1331" w:rsidR="004A64EF" w:rsidRPr="009105E4" w:rsidRDefault="004A64EF" w:rsidP="00E57A4E">
                      <w:pPr>
                        <w:ind w:left="-55"/>
                        <w:rPr>
                          <w:rFonts w:ascii="Tahoma" w:hAnsi="Tahoma" w:cs="Tahoma"/>
                          <w:bCs/>
                        </w:rPr>
                      </w:pPr>
                      <w:proofErr w:type="spellStart"/>
                      <w:r w:rsidRPr="007253AC">
                        <w:rPr>
                          <w:rFonts w:ascii="Tahoma" w:hAnsi="Tahoma" w:cs="Tahoma"/>
                          <w:bCs/>
                          <w:sz w:val="16"/>
                          <w:szCs w:val="16"/>
                        </w:rPr>
                        <w:t>Ημ</w:t>
                      </w:r>
                      <w:proofErr w:type="spellEnd"/>
                      <w:r w:rsidRPr="007253AC">
                        <w:rPr>
                          <w:rFonts w:ascii="Tahoma" w:hAnsi="Tahoma" w:cs="Tahoma"/>
                          <w:bCs/>
                          <w:sz w:val="16"/>
                          <w:szCs w:val="16"/>
                        </w:rPr>
                        <w:t>. Έκδοσης:</w:t>
                      </w:r>
                      <w:r>
                        <w:rPr>
                          <w:rFonts w:ascii="Tahoma" w:hAnsi="Tahoma" w:cs="Tahoma"/>
                          <w:bCs/>
                          <w:sz w:val="16"/>
                          <w:szCs w:val="16"/>
                        </w:rPr>
                        <w:t xml:space="preserve"> </w:t>
                      </w:r>
                      <w:r w:rsidR="00826063" w:rsidRPr="00826063">
                        <w:rPr>
                          <w:rFonts w:ascii="Tahoma" w:hAnsi="Tahoma" w:cs="Tahoma"/>
                          <w:bCs/>
                          <w:sz w:val="16"/>
                          <w:szCs w:val="16"/>
                        </w:rPr>
                        <w:t xml:space="preserve">Νοέμβριος </w:t>
                      </w:r>
                      <w:r w:rsidRPr="00826063">
                        <w:rPr>
                          <w:rFonts w:ascii="Tahoma" w:hAnsi="Tahoma" w:cs="Tahoma"/>
                          <w:bCs/>
                          <w:sz w:val="16"/>
                          <w:szCs w:val="16"/>
                        </w:rPr>
                        <w:t>2022</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356797D8"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1D117E">
                        <w:rPr>
                          <w:rFonts w:ascii="Tahoma" w:hAnsi="Tahoma" w:cs="Tahoma"/>
                          <w:bCs/>
                          <w:noProof/>
                          <w:sz w:val="16"/>
                          <w:szCs w:val="16"/>
                        </w:rPr>
                        <w:t>8</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37A6CA77"/>
  <w15:docId w15:val="{AD475F0F-52A8-4334-BF76-A7A7CB2FD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CA3986C7A673A46970FC5FD8BD25249" ma:contentTypeVersion="11" ma:contentTypeDescription="Create a new document." ma:contentTypeScope="" ma:versionID="6c34b26f89f10be28e82be2d35e593af">
  <xsd:schema xmlns:xsd="http://www.w3.org/2001/XMLSchema" xmlns:xs="http://www.w3.org/2001/XMLSchema" xmlns:p="http://schemas.microsoft.com/office/2006/metadata/properties" xmlns:ns2="d467f801-0e38-4847-baa7-98205de2b1e6" xmlns:ns3="331f20cc-f8da-495c-b7b4-a0611aa85f4f" targetNamespace="http://schemas.microsoft.com/office/2006/metadata/properties" ma:root="true" ma:fieldsID="2fb3916b1dc85fa14693b343da006dc9" ns2:_="" ns3:_="">
    <xsd:import namespace="d467f801-0e38-4847-baa7-98205de2b1e6"/>
    <xsd:import namespace="331f20cc-f8da-495c-b7b4-a0611aa85f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7f801-0e38-4847-baa7-98205de2b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1f20cc-f8da-495c-b7b4-a0611aa85f4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bf5b2da-1d4b-4544-9ede-06961bd3e187}" ma:internalName="TaxCatchAll" ma:showField="CatchAllData" ma:web="331f20cc-f8da-495c-b7b4-a0611aa85f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67f801-0e38-4847-baa7-98205de2b1e6">
      <Terms xmlns="http://schemas.microsoft.com/office/infopath/2007/PartnerControls"/>
    </lcf76f155ced4ddcb4097134ff3c332f>
    <TaxCatchAll xmlns="331f20cc-f8da-495c-b7b4-a0611aa85f4f" xsi:nil="true"/>
  </documentManagement>
</p:properties>
</file>

<file path=customXml/itemProps1.xml><?xml version="1.0" encoding="utf-8"?>
<ds:datastoreItem xmlns:ds="http://schemas.openxmlformats.org/officeDocument/2006/customXml" ds:itemID="{11EF89F7-6173-49FE-A2A3-19BBB28D1B9E}">
  <ds:schemaRefs>
    <ds:schemaRef ds:uri="http://schemas.openxmlformats.org/officeDocument/2006/bibliography"/>
  </ds:schemaRefs>
</ds:datastoreItem>
</file>

<file path=customXml/itemProps2.xml><?xml version="1.0" encoding="utf-8"?>
<ds:datastoreItem xmlns:ds="http://schemas.openxmlformats.org/officeDocument/2006/customXml" ds:itemID="{8AE3F214-C7B8-4464-89C1-4D2F273A056B}"/>
</file>

<file path=customXml/itemProps3.xml><?xml version="1.0" encoding="utf-8"?>
<ds:datastoreItem xmlns:ds="http://schemas.openxmlformats.org/officeDocument/2006/customXml" ds:itemID="{D39DDF14-D991-4F0D-8A89-AAE3848E7A03}"/>
</file>

<file path=customXml/itemProps4.xml><?xml version="1.0" encoding="utf-8"?>
<ds:datastoreItem xmlns:ds="http://schemas.openxmlformats.org/officeDocument/2006/customXml" ds:itemID="{E9E5EFC2-5D77-4DD6-BC8C-91431E84595D}"/>
</file>

<file path=docProps/app.xml><?xml version="1.0" encoding="utf-8"?>
<Properties xmlns="http://schemas.openxmlformats.org/officeDocument/2006/extended-properties" xmlns:vt="http://schemas.openxmlformats.org/officeDocument/2006/docPropsVTypes">
  <Template>Normal</Template>
  <TotalTime>393</TotalTime>
  <Pages>13</Pages>
  <Words>4022</Words>
  <Characters>24112</Characters>
  <Application>Microsoft Office Word</Application>
  <DocSecurity>0</DocSecurity>
  <Lines>200</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ΕΥΘΥtf</cp:lastModifiedBy>
  <cp:revision>18</cp:revision>
  <cp:lastPrinted>2022-11-14T16:54:00Z</cp:lastPrinted>
  <dcterms:created xsi:type="dcterms:W3CDTF">2022-11-07T15:06:00Z</dcterms:created>
  <dcterms:modified xsi:type="dcterms:W3CDTF">2022-11-14T16:57:00Z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0x010100CCA3986C7A673A46970FC5FD8BD25249</vt:lpwstr>
  </property>
  <property fmtid="{D5CDD505-2E9C-101B-9397-08002B2CF9AE}" pid="3" name="MediaServiceImageTags">
    <vt:lpwstr/>
  </property>
</Properties>
</file>